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E336" w14:textId="77777777" w:rsidR="001B2492" w:rsidRDefault="001B2492"/>
    <w:p w14:paraId="341C80F5" w14:textId="77777777" w:rsidR="0034400C" w:rsidRPr="001B2492" w:rsidRDefault="0034400C" w:rsidP="001B2492">
      <w:pPr>
        <w:jc w:val="center"/>
        <w:rPr>
          <w:b/>
          <w:sz w:val="36"/>
          <w:szCs w:val="36"/>
        </w:rPr>
      </w:pPr>
      <w:r w:rsidRPr="001B2492">
        <w:rPr>
          <w:b/>
          <w:sz w:val="36"/>
          <w:szCs w:val="36"/>
        </w:rPr>
        <w:t xml:space="preserve">Performing Arts at </w:t>
      </w:r>
      <w:proofErr w:type="spellStart"/>
      <w:r w:rsidRPr="001B2492">
        <w:rPr>
          <w:b/>
          <w:sz w:val="36"/>
          <w:szCs w:val="36"/>
        </w:rPr>
        <w:t>Craigburn</w:t>
      </w:r>
      <w:proofErr w:type="spellEnd"/>
      <w:r w:rsidRPr="001B2492">
        <w:rPr>
          <w:b/>
          <w:sz w:val="36"/>
          <w:szCs w:val="36"/>
        </w:rPr>
        <w:t xml:space="preserve"> Primary</w:t>
      </w:r>
    </w:p>
    <w:p w14:paraId="448C1809" w14:textId="6850DCBB" w:rsidR="0034400C" w:rsidRPr="001B2492" w:rsidRDefault="0034400C" w:rsidP="001B2492">
      <w:pPr>
        <w:jc w:val="center"/>
        <w:rPr>
          <w:b/>
          <w:sz w:val="36"/>
          <w:szCs w:val="36"/>
        </w:rPr>
      </w:pPr>
      <w:r w:rsidRPr="001B2492">
        <w:rPr>
          <w:b/>
          <w:sz w:val="36"/>
          <w:szCs w:val="36"/>
        </w:rPr>
        <w:t>Information for Parents 201</w:t>
      </w:r>
      <w:r w:rsidR="000C2F0C">
        <w:rPr>
          <w:b/>
          <w:sz w:val="36"/>
          <w:szCs w:val="36"/>
        </w:rPr>
        <w:t>7</w:t>
      </w:r>
    </w:p>
    <w:p w14:paraId="4D82F3BA" w14:textId="77777777" w:rsidR="0034400C" w:rsidRDefault="0034400C"/>
    <w:p w14:paraId="33CCF3F9" w14:textId="77777777" w:rsidR="0034400C" w:rsidRDefault="0034400C" w:rsidP="005A01CB">
      <w:pPr>
        <w:spacing w:after="0"/>
        <w:jc w:val="both"/>
        <w:rPr>
          <w:b/>
        </w:rPr>
      </w:pPr>
      <w:r w:rsidRPr="001B2492">
        <w:rPr>
          <w:b/>
        </w:rPr>
        <w:t>Classroom Lessons</w:t>
      </w:r>
    </w:p>
    <w:p w14:paraId="5A07B48A" w14:textId="74A601B3" w:rsidR="00B27609" w:rsidRPr="001B2492" w:rsidRDefault="00B27609" w:rsidP="005A01CB">
      <w:pPr>
        <w:spacing w:after="0"/>
        <w:jc w:val="both"/>
        <w:rPr>
          <w:b/>
        </w:rPr>
      </w:pPr>
      <w:r>
        <w:rPr>
          <w:b/>
        </w:rPr>
        <w:t>These lessons are located in our new Performing Arts Room &amp; I invite you to pop in for a visit at any time.</w:t>
      </w:r>
    </w:p>
    <w:p w14:paraId="58B86349" w14:textId="4E78DBCC" w:rsidR="0034400C" w:rsidRDefault="0034400C" w:rsidP="005A01CB">
      <w:pPr>
        <w:spacing w:after="0"/>
        <w:jc w:val="both"/>
      </w:pPr>
      <w:r>
        <w:t xml:space="preserve">Every child is involved in a minimum of </w:t>
      </w:r>
      <w:r w:rsidR="00F41DCF">
        <w:t>40</w:t>
      </w:r>
      <w:r>
        <w:t xml:space="preserve"> minutes / week. I primarily use the Orff </w:t>
      </w:r>
      <w:proofErr w:type="spellStart"/>
      <w:r>
        <w:t>Schulwerk</w:t>
      </w:r>
      <w:proofErr w:type="spellEnd"/>
      <w:r>
        <w:t xml:space="preserve"> approach to music / movement education which is a creative way to teach and learn music through singing, movement and dance, drama, speech and instrumental work. This approach is based on things c</w:t>
      </w:r>
      <w:r w:rsidR="005A01CB">
        <w:t>hildren (and adults) like to do</w:t>
      </w:r>
      <w:r>
        <w:t>: sing, chant rhymes, clap</w:t>
      </w:r>
      <w:r w:rsidR="00F41DCF">
        <w:t>, move, dance</w:t>
      </w:r>
      <w:r>
        <w:t xml:space="preserve"> and keep beat on anything near at hand. These instincts are directed into learning music by hearing and making music first, then reading and writing later. This is the same way we learn language! Students </w:t>
      </w:r>
      <w:r w:rsidR="00B27609">
        <w:t>will also have the opportunity to use</w:t>
      </w:r>
      <w:r>
        <w:t xml:space="preserve"> software (Garage Band &amp; Sibelius) to create their own music.</w:t>
      </w:r>
    </w:p>
    <w:p w14:paraId="34C5BA77" w14:textId="77777777" w:rsidR="0034400C" w:rsidRDefault="0034400C" w:rsidP="005A01CB">
      <w:pPr>
        <w:spacing w:after="0"/>
        <w:jc w:val="both"/>
      </w:pPr>
      <w:r>
        <w:t>Each student has the opportunity to be involved at their level of competency but is still able to contribute to the overall achievement and effect.</w:t>
      </w:r>
    </w:p>
    <w:p w14:paraId="208F43FE" w14:textId="77777777" w:rsidR="0034400C" w:rsidRDefault="0034400C" w:rsidP="005A01CB">
      <w:pPr>
        <w:spacing w:after="0"/>
        <w:jc w:val="both"/>
      </w:pPr>
      <w:r>
        <w:t>Students are involved in whole class performances and I will notify you of any assembly or special performances as they occur. Parents are always welcome to attend lessons and even join in!</w:t>
      </w:r>
    </w:p>
    <w:p w14:paraId="33303C2B" w14:textId="0D94FD59" w:rsidR="0034400C" w:rsidRDefault="0034400C" w:rsidP="005A01CB">
      <w:pPr>
        <w:spacing w:after="0"/>
        <w:jc w:val="both"/>
      </w:pPr>
      <w:r>
        <w:t>Students are continually assessed using the Australian Curriculum in Arts.</w:t>
      </w:r>
      <w:r w:rsidR="00B27609">
        <w:t xml:space="preserve"> </w:t>
      </w:r>
      <w:proofErr w:type="gramStart"/>
      <w:r w:rsidR="00B27609">
        <w:t>( Music</w:t>
      </w:r>
      <w:proofErr w:type="gramEnd"/>
      <w:r w:rsidR="00B27609">
        <w:t>, Drama &amp; Dance)</w:t>
      </w:r>
    </w:p>
    <w:p w14:paraId="5C810FBE" w14:textId="77777777" w:rsidR="001B2492" w:rsidRDefault="001B2492" w:rsidP="005A01CB">
      <w:pPr>
        <w:spacing w:after="0"/>
        <w:jc w:val="both"/>
      </w:pPr>
    </w:p>
    <w:p w14:paraId="5E45C8DC" w14:textId="77777777" w:rsidR="0034400C" w:rsidRPr="001B2492" w:rsidRDefault="0034400C" w:rsidP="005A01CB">
      <w:pPr>
        <w:spacing w:after="0"/>
        <w:jc w:val="both"/>
        <w:rPr>
          <w:b/>
        </w:rPr>
      </w:pPr>
      <w:r w:rsidRPr="001B2492">
        <w:rPr>
          <w:b/>
        </w:rPr>
        <w:t>Instrumental Music Program</w:t>
      </w:r>
    </w:p>
    <w:p w14:paraId="36377BC9" w14:textId="21F700D6" w:rsidR="0034400C" w:rsidRDefault="0034400C" w:rsidP="005A01CB">
      <w:pPr>
        <w:jc w:val="both"/>
      </w:pPr>
      <w:r>
        <w:t>Students have the opportunity to be involved in learning a va</w:t>
      </w:r>
      <w:r w:rsidR="005A01CB">
        <w:t>riety of instruments through pri</w:t>
      </w:r>
      <w:r>
        <w:t>vate music teachers who provide tuition during school time. Parent</w:t>
      </w:r>
      <w:r w:rsidR="005A01CB">
        <w:t>s</w:t>
      </w:r>
      <w:r>
        <w:t xml:space="preserve"> pay for </w:t>
      </w:r>
      <w:r w:rsidR="001B2492">
        <w:t>this tuition and are responsibl</w:t>
      </w:r>
      <w:r>
        <w:t xml:space="preserve">e for providing / hiring instruments and any associated materials. The school has a selection of woodwind and brass </w:t>
      </w:r>
      <w:r w:rsidR="00B27609">
        <w:t>instruments, which</w:t>
      </w:r>
      <w:r>
        <w:t xml:space="preserve"> can be hired. Tuition is currently available </w:t>
      </w:r>
      <w:r w:rsidR="001B2492">
        <w:t xml:space="preserve">in the </w:t>
      </w:r>
      <w:r w:rsidR="00F41DCF">
        <w:t>following instruments: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460D0" w14:paraId="3475F102" w14:textId="77777777" w:rsidTr="001B2492">
        <w:tc>
          <w:tcPr>
            <w:tcW w:w="3080" w:type="dxa"/>
          </w:tcPr>
          <w:p w14:paraId="09949C06" w14:textId="77777777" w:rsidR="001B2492" w:rsidRDefault="001B2492" w:rsidP="005A01CB">
            <w:pPr>
              <w:jc w:val="both"/>
            </w:pPr>
            <w:r>
              <w:t>Cello</w:t>
            </w:r>
          </w:p>
          <w:p w14:paraId="25324907" w14:textId="77777777" w:rsidR="008460D0" w:rsidRDefault="008460D0" w:rsidP="005A01CB">
            <w:pPr>
              <w:jc w:val="both"/>
            </w:pPr>
          </w:p>
        </w:tc>
        <w:tc>
          <w:tcPr>
            <w:tcW w:w="3081" w:type="dxa"/>
          </w:tcPr>
          <w:p w14:paraId="152869E3" w14:textId="77777777" w:rsidR="008460D0" w:rsidRDefault="001B2492" w:rsidP="005A01CB">
            <w:pPr>
              <w:jc w:val="both"/>
            </w:pPr>
            <w:r>
              <w:t>Guitar</w:t>
            </w:r>
          </w:p>
        </w:tc>
        <w:tc>
          <w:tcPr>
            <w:tcW w:w="3081" w:type="dxa"/>
          </w:tcPr>
          <w:p w14:paraId="4A72E2DC" w14:textId="77777777" w:rsidR="008460D0" w:rsidRDefault="001B2492" w:rsidP="005A01CB">
            <w:pPr>
              <w:jc w:val="both"/>
            </w:pPr>
            <w:r>
              <w:t>Trumpet</w:t>
            </w:r>
          </w:p>
        </w:tc>
      </w:tr>
      <w:tr w:rsidR="001B2492" w14:paraId="7F6DDCE1" w14:textId="77777777" w:rsidTr="001B2492">
        <w:tc>
          <w:tcPr>
            <w:tcW w:w="3080" w:type="dxa"/>
          </w:tcPr>
          <w:p w14:paraId="2BABA076" w14:textId="77777777" w:rsidR="001B2492" w:rsidRDefault="001B2492" w:rsidP="005A01CB">
            <w:pPr>
              <w:jc w:val="both"/>
            </w:pPr>
            <w:r>
              <w:t xml:space="preserve">Clarinet </w:t>
            </w:r>
          </w:p>
          <w:p w14:paraId="72379453" w14:textId="77777777" w:rsidR="001B2492" w:rsidRDefault="001B2492" w:rsidP="005A01CB">
            <w:pPr>
              <w:jc w:val="both"/>
            </w:pPr>
          </w:p>
        </w:tc>
        <w:tc>
          <w:tcPr>
            <w:tcW w:w="3081" w:type="dxa"/>
          </w:tcPr>
          <w:p w14:paraId="59421C9A" w14:textId="77777777" w:rsidR="001B2492" w:rsidRDefault="001B2492" w:rsidP="005A01CB">
            <w:pPr>
              <w:jc w:val="both"/>
            </w:pPr>
            <w:r>
              <w:t>Keyboard / Piano</w:t>
            </w:r>
          </w:p>
          <w:p w14:paraId="585021E0" w14:textId="77777777" w:rsidR="001B2492" w:rsidRDefault="001B2492" w:rsidP="005A01CB">
            <w:pPr>
              <w:jc w:val="both"/>
            </w:pPr>
          </w:p>
        </w:tc>
        <w:tc>
          <w:tcPr>
            <w:tcW w:w="3081" w:type="dxa"/>
          </w:tcPr>
          <w:p w14:paraId="153077BA" w14:textId="77777777" w:rsidR="001B2492" w:rsidRDefault="001B2492" w:rsidP="005A01CB">
            <w:pPr>
              <w:jc w:val="both"/>
            </w:pPr>
            <w:r>
              <w:t>Violin</w:t>
            </w:r>
          </w:p>
        </w:tc>
      </w:tr>
      <w:tr w:rsidR="001B2492" w14:paraId="30A7872A" w14:textId="77777777" w:rsidTr="001B2492">
        <w:tc>
          <w:tcPr>
            <w:tcW w:w="3080" w:type="dxa"/>
          </w:tcPr>
          <w:p w14:paraId="34BF9A6D" w14:textId="77777777" w:rsidR="001B2492" w:rsidRDefault="001B2492" w:rsidP="005A01CB">
            <w:pPr>
              <w:jc w:val="both"/>
            </w:pPr>
            <w:r>
              <w:t>Drums</w:t>
            </w:r>
          </w:p>
          <w:p w14:paraId="359416A6" w14:textId="77777777" w:rsidR="001B2492" w:rsidRDefault="001B2492" w:rsidP="005A01CB">
            <w:pPr>
              <w:jc w:val="both"/>
            </w:pPr>
          </w:p>
        </w:tc>
        <w:tc>
          <w:tcPr>
            <w:tcW w:w="3081" w:type="dxa"/>
          </w:tcPr>
          <w:p w14:paraId="0D35A9FC" w14:textId="77777777" w:rsidR="001B2492" w:rsidRDefault="001B2492" w:rsidP="005A01CB">
            <w:pPr>
              <w:jc w:val="both"/>
            </w:pPr>
            <w:r>
              <w:t>Recorder</w:t>
            </w:r>
          </w:p>
          <w:p w14:paraId="5EC6ED8E" w14:textId="77777777" w:rsidR="001B2492" w:rsidRDefault="001B2492" w:rsidP="005A01CB">
            <w:pPr>
              <w:jc w:val="both"/>
            </w:pPr>
          </w:p>
        </w:tc>
        <w:tc>
          <w:tcPr>
            <w:tcW w:w="3081" w:type="dxa"/>
          </w:tcPr>
          <w:p w14:paraId="10944598" w14:textId="77777777" w:rsidR="001B2492" w:rsidRDefault="001B2492" w:rsidP="005A01CB">
            <w:pPr>
              <w:jc w:val="both"/>
            </w:pPr>
            <w:r>
              <w:t>Viola</w:t>
            </w:r>
          </w:p>
          <w:p w14:paraId="233E8601" w14:textId="77777777" w:rsidR="001B2492" w:rsidRDefault="001B2492" w:rsidP="005A01CB">
            <w:pPr>
              <w:jc w:val="both"/>
            </w:pPr>
          </w:p>
        </w:tc>
      </w:tr>
      <w:tr w:rsidR="001B2492" w14:paraId="4FC040E4" w14:textId="77777777" w:rsidTr="001B2492">
        <w:tc>
          <w:tcPr>
            <w:tcW w:w="3080" w:type="dxa"/>
          </w:tcPr>
          <w:p w14:paraId="25F935F1" w14:textId="77777777" w:rsidR="001B2492" w:rsidRDefault="001B2492" w:rsidP="005A01CB">
            <w:pPr>
              <w:jc w:val="both"/>
            </w:pPr>
            <w:r>
              <w:t xml:space="preserve">Fife </w:t>
            </w:r>
          </w:p>
          <w:p w14:paraId="649736AA" w14:textId="77777777" w:rsidR="001B2492" w:rsidRDefault="001B2492" w:rsidP="005A01CB">
            <w:pPr>
              <w:jc w:val="both"/>
            </w:pPr>
          </w:p>
        </w:tc>
        <w:tc>
          <w:tcPr>
            <w:tcW w:w="3081" w:type="dxa"/>
          </w:tcPr>
          <w:p w14:paraId="181908FA" w14:textId="77777777" w:rsidR="001B2492" w:rsidRDefault="001B2492" w:rsidP="005A01CB">
            <w:pPr>
              <w:jc w:val="both"/>
            </w:pPr>
            <w:r>
              <w:t>Saxophone</w:t>
            </w:r>
          </w:p>
        </w:tc>
        <w:tc>
          <w:tcPr>
            <w:tcW w:w="3081" w:type="dxa"/>
          </w:tcPr>
          <w:p w14:paraId="137A23E8" w14:textId="77777777" w:rsidR="001B2492" w:rsidRDefault="001B2492" w:rsidP="005A01CB">
            <w:pPr>
              <w:jc w:val="both"/>
            </w:pPr>
            <w:r>
              <w:t>Voice</w:t>
            </w:r>
          </w:p>
        </w:tc>
      </w:tr>
      <w:tr w:rsidR="001B2492" w14:paraId="4F24F5F7" w14:textId="77777777" w:rsidTr="001B2492">
        <w:tc>
          <w:tcPr>
            <w:tcW w:w="3080" w:type="dxa"/>
          </w:tcPr>
          <w:p w14:paraId="1D863ADB" w14:textId="77777777" w:rsidR="001B2492" w:rsidRDefault="001B2492" w:rsidP="005A01CB">
            <w:pPr>
              <w:jc w:val="both"/>
            </w:pPr>
            <w:r>
              <w:t>Flute</w:t>
            </w:r>
          </w:p>
          <w:p w14:paraId="418C96BC" w14:textId="77777777" w:rsidR="001B2492" w:rsidRDefault="001B2492" w:rsidP="005A01CB">
            <w:pPr>
              <w:jc w:val="both"/>
            </w:pPr>
          </w:p>
        </w:tc>
        <w:tc>
          <w:tcPr>
            <w:tcW w:w="3081" w:type="dxa"/>
          </w:tcPr>
          <w:p w14:paraId="497F8675" w14:textId="77777777" w:rsidR="001B2492" w:rsidRDefault="001B2492" w:rsidP="005A01CB">
            <w:pPr>
              <w:jc w:val="both"/>
            </w:pPr>
            <w:r>
              <w:t>Trombone</w:t>
            </w:r>
          </w:p>
        </w:tc>
        <w:tc>
          <w:tcPr>
            <w:tcW w:w="3081" w:type="dxa"/>
          </w:tcPr>
          <w:p w14:paraId="3C562061" w14:textId="77777777" w:rsidR="001B2492" w:rsidRDefault="001B2492" w:rsidP="005A01CB">
            <w:pPr>
              <w:jc w:val="both"/>
            </w:pPr>
          </w:p>
        </w:tc>
      </w:tr>
    </w:tbl>
    <w:p w14:paraId="57FCDE91" w14:textId="77777777" w:rsidR="0034400C" w:rsidRDefault="0034400C" w:rsidP="005A01CB">
      <w:pPr>
        <w:jc w:val="both"/>
      </w:pPr>
    </w:p>
    <w:p w14:paraId="1AF358B7" w14:textId="77777777" w:rsidR="008460D0" w:rsidRDefault="008460D0" w:rsidP="005A01CB">
      <w:pPr>
        <w:spacing w:after="0"/>
        <w:jc w:val="both"/>
      </w:pPr>
      <w:r>
        <w:t>The tuition is mainly available for Year 2 -7 students,</w:t>
      </w:r>
      <w:r w:rsidR="005D09B4">
        <w:t xml:space="preserve"> </w:t>
      </w:r>
      <w:r>
        <w:t>however tuition for some of these instruments is available for younger students. You are always welcome to discuss your individual child’s needs with me.</w:t>
      </w:r>
    </w:p>
    <w:p w14:paraId="049F1783" w14:textId="4900515A" w:rsidR="005A01CB" w:rsidRDefault="008460D0" w:rsidP="005A01CB">
      <w:pPr>
        <w:jc w:val="both"/>
      </w:pPr>
      <w:r>
        <w:lastRenderedPageBreak/>
        <w:t xml:space="preserve">Some lessons have already commenced and lesson times are currently being negotiated. You will be notified if your child was unable to start lessons. There are waiting lists in some instruments due to the large number of students wanting to learn this year. Please see me or contact </w:t>
      </w:r>
      <w:r w:rsidR="005A01CB">
        <w:t>H</w:t>
      </w:r>
      <w:r>
        <w:t>eather in the Front Office if you wish to place your child’s name on a waiting list for 201</w:t>
      </w:r>
      <w:r w:rsidR="000C2F0C">
        <w:t>8</w:t>
      </w:r>
    </w:p>
    <w:p w14:paraId="6655A473" w14:textId="77777777" w:rsidR="001B2492" w:rsidRDefault="008460D0" w:rsidP="005A01CB">
      <w:pPr>
        <w:spacing w:after="0"/>
        <w:jc w:val="both"/>
        <w:rPr>
          <w:b/>
        </w:rPr>
      </w:pPr>
      <w:r w:rsidRPr="005D09B4">
        <w:rPr>
          <w:b/>
        </w:rPr>
        <w:t>Junior Choirs</w:t>
      </w:r>
    </w:p>
    <w:p w14:paraId="7E92C1E4" w14:textId="28B720CB" w:rsidR="008460D0" w:rsidRPr="001B2492" w:rsidRDefault="008460D0" w:rsidP="005A01CB">
      <w:pPr>
        <w:spacing w:after="0"/>
        <w:jc w:val="both"/>
        <w:rPr>
          <w:b/>
        </w:rPr>
      </w:pPr>
      <w:r>
        <w:t>Junior Choir is available for Year</w:t>
      </w:r>
      <w:r w:rsidR="000C2F0C">
        <w:t xml:space="preserve"> 3&amp; 4 students</w:t>
      </w:r>
      <w:proofErr w:type="gramStart"/>
      <w:r>
        <w:t>..</w:t>
      </w:r>
      <w:proofErr w:type="gramEnd"/>
      <w:r>
        <w:t xml:space="preserve"> Th</w:t>
      </w:r>
      <w:r w:rsidR="000C2F0C">
        <w:t xml:space="preserve">is </w:t>
      </w:r>
      <w:r>
        <w:t>choir rehearse</w:t>
      </w:r>
      <w:r w:rsidR="000C2F0C">
        <w:t>s</w:t>
      </w:r>
      <w:r>
        <w:t xml:space="preserve"> </w:t>
      </w:r>
      <w:r w:rsidRPr="005A01CB">
        <w:rPr>
          <w:b/>
        </w:rPr>
        <w:t xml:space="preserve">in the </w:t>
      </w:r>
      <w:r w:rsidR="00B27609">
        <w:rPr>
          <w:b/>
        </w:rPr>
        <w:t xml:space="preserve">Performing Arts room </w:t>
      </w:r>
      <w:r w:rsidRPr="005A01CB">
        <w:rPr>
          <w:b/>
        </w:rPr>
        <w:t>on Wednesday at 12:</w:t>
      </w:r>
      <w:r w:rsidR="000C2F0C">
        <w:rPr>
          <w:b/>
        </w:rPr>
        <w:t>30pm</w:t>
      </w:r>
      <w:r w:rsidRPr="005A01CB">
        <w:rPr>
          <w:b/>
        </w:rPr>
        <w:t>– 1:00pm</w:t>
      </w:r>
      <w:r>
        <w:t>.</w:t>
      </w:r>
    </w:p>
    <w:p w14:paraId="5F253A2B" w14:textId="1471C944" w:rsidR="005A01CB" w:rsidRDefault="00F41DCF" w:rsidP="005A01CB">
      <w:pPr>
        <w:jc w:val="both"/>
      </w:pPr>
      <w:r>
        <w:t>Students will be notified when the first session commences.</w:t>
      </w:r>
      <w:r w:rsidR="000C2F0C">
        <w:t xml:space="preserve"> Term 1 week 6 is the first session for 2017.</w:t>
      </w:r>
    </w:p>
    <w:p w14:paraId="323564A8" w14:textId="51A0105B" w:rsidR="008460D0" w:rsidRDefault="008460D0" w:rsidP="005A01CB">
      <w:pPr>
        <w:spacing w:after="0" w:line="240" w:lineRule="auto"/>
        <w:contextualSpacing/>
        <w:jc w:val="both"/>
        <w:rPr>
          <w:b/>
        </w:rPr>
      </w:pPr>
      <w:r w:rsidRPr="005D09B4">
        <w:rPr>
          <w:b/>
        </w:rPr>
        <w:t>Senior Choir</w:t>
      </w:r>
      <w:r w:rsidR="00B27609">
        <w:rPr>
          <w:b/>
        </w:rPr>
        <w:t xml:space="preserve"> </w:t>
      </w:r>
      <w:proofErr w:type="gramStart"/>
      <w:r w:rsidR="00B27609">
        <w:rPr>
          <w:b/>
        </w:rPr>
        <w:t>( Years</w:t>
      </w:r>
      <w:proofErr w:type="gramEnd"/>
      <w:r w:rsidR="00B27609">
        <w:rPr>
          <w:b/>
        </w:rPr>
        <w:t xml:space="preserve"> 5/6/7)</w:t>
      </w:r>
    </w:p>
    <w:p w14:paraId="45633D20" w14:textId="68F4F68C" w:rsidR="008460D0" w:rsidRDefault="008460D0" w:rsidP="005A01CB">
      <w:pPr>
        <w:spacing w:after="0"/>
        <w:jc w:val="both"/>
      </w:pPr>
      <w:r>
        <w:t xml:space="preserve">This choir commenced rehearsals in Week 2. The group rehearses on </w:t>
      </w:r>
      <w:r w:rsidRPr="005A01CB">
        <w:rPr>
          <w:b/>
        </w:rPr>
        <w:t>Wednesdays between 11:</w:t>
      </w:r>
      <w:r w:rsidR="00C1319B">
        <w:rPr>
          <w:b/>
        </w:rPr>
        <w:t>10</w:t>
      </w:r>
      <w:r w:rsidRPr="005A01CB">
        <w:rPr>
          <w:b/>
        </w:rPr>
        <w:t xml:space="preserve">am – 12:25pm in the </w:t>
      </w:r>
      <w:r w:rsidR="000C2F0C">
        <w:rPr>
          <w:b/>
        </w:rPr>
        <w:t>Performing Arts Room.</w:t>
      </w:r>
      <w:r>
        <w:t xml:space="preserve"> The students are learning songs in preparation to par</w:t>
      </w:r>
      <w:r w:rsidR="005D09B4">
        <w:t>ticipate in the Public Primary S</w:t>
      </w:r>
      <w:r>
        <w:t>chools Music</w:t>
      </w:r>
      <w:r w:rsidR="005D09B4">
        <w:t xml:space="preserve"> Festival to be held at the </w:t>
      </w:r>
      <w:r w:rsidR="000C2F0C">
        <w:t>Entertainment Centre</w:t>
      </w:r>
      <w:r w:rsidR="005D09B4">
        <w:t xml:space="preserve"> in September. There are opportunities for students to be involved in vocal solos, district orchestras and performance/dance troupes. Students are also able to audition for compere and other instrumental</w:t>
      </w:r>
      <w:r w:rsidR="00C1319B">
        <w:t>/</w:t>
      </w:r>
      <w:r w:rsidR="005D09B4">
        <w:t xml:space="preserve"> performance roles. I will send home information about these opportunities as it becomes available.</w:t>
      </w:r>
    </w:p>
    <w:p w14:paraId="0B2CC208" w14:textId="36B142BF" w:rsidR="005D09B4" w:rsidRDefault="005D09B4" w:rsidP="005A01CB">
      <w:pPr>
        <w:spacing w:after="0"/>
        <w:jc w:val="both"/>
      </w:pPr>
      <w:r>
        <w:t xml:space="preserve">Choir members will need a book and CD. You will be invoiced for these - </w:t>
      </w:r>
      <w:r w:rsidRPr="005A01CB">
        <w:rPr>
          <w:b/>
        </w:rPr>
        <w:t>$</w:t>
      </w:r>
      <w:r w:rsidR="00F41DCF">
        <w:rPr>
          <w:b/>
        </w:rPr>
        <w:t>1</w:t>
      </w:r>
      <w:r w:rsidR="00B27609">
        <w:rPr>
          <w:b/>
        </w:rPr>
        <w:t>6.50.</w:t>
      </w:r>
    </w:p>
    <w:p w14:paraId="4F1C525F" w14:textId="77777777" w:rsidR="005A01CB" w:rsidRDefault="005D09B4" w:rsidP="005A01CB">
      <w:pPr>
        <w:jc w:val="both"/>
      </w:pPr>
      <w:r>
        <w:t>Parents are always welcome in rehearsals.</w:t>
      </w:r>
    </w:p>
    <w:p w14:paraId="0C90D976" w14:textId="77777777" w:rsidR="001B2492" w:rsidRDefault="005D09B4" w:rsidP="005A01CB">
      <w:pPr>
        <w:spacing w:after="0"/>
        <w:jc w:val="both"/>
        <w:rPr>
          <w:b/>
        </w:rPr>
      </w:pPr>
      <w:r w:rsidRPr="005D09B4">
        <w:rPr>
          <w:b/>
        </w:rPr>
        <w:t>School Concert Band</w:t>
      </w:r>
    </w:p>
    <w:p w14:paraId="2BF33A44" w14:textId="4B12E9B6" w:rsidR="005A01CB" w:rsidRPr="005A01CB" w:rsidRDefault="005D09B4" w:rsidP="005A01CB">
      <w:pPr>
        <w:spacing w:line="240" w:lineRule="auto"/>
        <w:jc w:val="both"/>
      </w:pPr>
      <w:r>
        <w:t>This is a group of mainly Year 4 – 7 students who have developed a reasonable level of proficiency in their instruments</w:t>
      </w:r>
      <w:r w:rsidRPr="00E116AB">
        <w:t>.</w:t>
      </w:r>
      <w:r w:rsidR="00F41DCF">
        <w:t xml:space="preserve"> Students need to be able to read music &amp; probably been learning their instrument for 1-2 years.</w:t>
      </w:r>
      <w:r w:rsidRPr="00E116AB">
        <w:t xml:space="preserve"> </w:t>
      </w:r>
      <w:r w:rsidR="00F41DCF">
        <w:t xml:space="preserve">I will meet with the students in week </w:t>
      </w:r>
      <w:r w:rsidR="000C2F0C">
        <w:t>6 .</w:t>
      </w:r>
      <w:bookmarkStart w:id="0" w:name="_GoBack"/>
      <w:bookmarkEnd w:id="0"/>
    </w:p>
    <w:p w14:paraId="2D0F1799" w14:textId="77777777" w:rsidR="005D09B4" w:rsidRPr="001B2492" w:rsidRDefault="005D09B4" w:rsidP="005A01CB">
      <w:pPr>
        <w:spacing w:after="0"/>
        <w:jc w:val="both"/>
        <w:rPr>
          <w:b/>
        </w:rPr>
      </w:pPr>
      <w:r w:rsidRPr="001B2492">
        <w:rPr>
          <w:b/>
        </w:rPr>
        <w:t>Performing Arts School Shirts</w:t>
      </w:r>
    </w:p>
    <w:p w14:paraId="37091AB4" w14:textId="2EA162A1" w:rsidR="005D09B4" w:rsidRDefault="005D09B4" w:rsidP="005A01CB">
      <w:pPr>
        <w:jc w:val="both"/>
      </w:pPr>
      <w:r>
        <w:t xml:space="preserve">If your child is a member of </w:t>
      </w:r>
      <w:r w:rsidR="00C1319B">
        <w:t>a</w:t>
      </w:r>
      <w:r>
        <w:t xml:space="preserve"> choir or concert band they can wear one of these shirts as part of their school uniform. These</w:t>
      </w:r>
      <w:r w:rsidR="005A01CB">
        <w:t xml:space="preserve"> are also</w:t>
      </w:r>
      <w:r>
        <w:t xml:space="preserve"> worn in performances. The shirts can be ordered from DZ Australia in the same wa</w:t>
      </w:r>
      <w:r w:rsidR="00B27609">
        <w:t>y as other school uniform items.</w:t>
      </w:r>
    </w:p>
    <w:p w14:paraId="387D9CD2" w14:textId="39845347" w:rsidR="00C860ED" w:rsidRDefault="00C860ED" w:rsidP="005A01CB">
      <w:pPr>
        <w:jc w:val="both"/>
        <w:rPr>
          <w:b/>
        </w:rPr>
      </w:pPr>
      <w:r w:rsidRPr="00C860ED">
        <w:rPr>
          <w:b/>
        </w:rPr>
        <w:t xml:space="preserve">Performing Arts Showcase </w:t>
      </w:r>
      <w:r>
        <w:rPr>
          <w:b/>
        </w:rPr>
        <w:t>C</w:t>
      </w:r>
      <w:r w:rsidRPr="00C860ED">
        <w:rPr>
          <w:b/>
        </w:rPr>
        <w:t>oncert</w:t>
      </w:r>
    </w:p>
    <w:p w14:paraId="73524839" w14:textId="610FB365" w:rsidR="00F41DCF" w:rsidRDefault="00C860ED" w:rsidP="005A01CB">
      <w:pPr>
        <w:jc w:val="both"/>
      </w:pPr>
      <w:r>
        <w:t xml:space="preserve">This will be an opportunity for students to perform. The choirs, Band &amp; individuals &amp; groups will be able to showcase their talents &amp; entertain us. </w:t>
      </w:r>
      <w:r w:rsidR="000F7C13">
        <w:t>Details of this are</w:t>
      </w:r>
      <w:r>
        <w:t xml:space="preserve"> TBA later in the year.</w:t>
      </w:r>
    </w:p>
    <w:p w14:paraId="74EB91E3" w14:textId="77777777" w:rsidR="00C860ED" w:rsidRDefault="00C860ED" w:rsidP="005A01CB">
      <w:pPr>
        <w:jc w:val="both"/>
      </w:pPr>
    </w:p>
    <w:p w14:paraId="36A9B4EF" w14:textId="77777777" w:rsidR="005A01CB" w:rsidRDefault="00F41DCF" w:rsidP="005A01CB">
      <w:pPr>
        <w:spacing w:after="0"/>
        <w:jc w:val="both"/>
      </w:pPr>
      <w:r>
        <w:t>If you need any information about these programmes or advice re extra curricular Performing Arts programmes, specialist schools, scholarships or instrument hire /purchase please contact me.</w:t>
      </w:r>
    </w:p>
    <w:p w14:paraId="278F02FA" w14:textId="77777777" w:rsidR="00F41DCF" w:rsidRPr="00F41DCF" w:rsidRDefault="00F41DCF" w:rsidP="005A01CB">
      <w:pPr>
        <w:spacing w:after="0"/>
        <w:jc w:val="both"/>
      </w:pPr>
      <w:r>
        <w:t>I am also available to discuss your child’s progress on an ongoing basis.</w:t>
      </w:r>
    </w:p>
    <w:p w14:paraId="3471F59B" w14:textId="77777777" w:rsidR="005A01CB" w:rsidRDefault="005A01CB" w:rsidP="005A01CB">
      <w:pPr>
        <w:spacing w:after="0"/>
        <w:jc w:val="both"/>
        <w:rPr>
          <w:b/>
        </w:rPr>
      </w:pPr>
    </w:p>
    <w:p w14:paraId="12E80B69" w14:textId="77777777" w:rsidR="005A01CB" w:rsidRPr="005A01CB" w:rsidRDefault="005A01CB" w:rsidP="005A01CB">
      <w:pPr>
        <w:spacing w:after="0"/>
        <w:jc w:val="both"/>
        <w:rPr>
          <w:b/>
        </w:rPr>
      </w:pPr>
      <w:r w:rsidRPr="005A01CB">
        <w:rPr>
          <w:b/>
        </w:rPr>
        <w:t>Kerry Rayner</w:t>
      </w:r>
    </w:p>
    <w:p w14:paraId="6B0A7549" w14:textId="77777777" w:rsidR="005A01CB" w:rsidRPr="005A01CB" w:rsidRDefault="005A01CB" w:rsidP="005A01CB">
      <w:pPr>
        <w:jc w:val="both"/>
        <w:rPr>
          <w:b/>
        </w:rPr>
      </w:pPr>
      <w:proofErr w:type="gramStart"/>
      <w:r w:rsidRPr="005A01CB">
        <w:rPr>
          <w:b/>
        </w:rPr>
        <w:t>kerry.rayner239@schools.sa.edu.au</w:t>
      </w:r>
      <w:proofErr w:type="gramEnd"/>
    </w:p>
    <w:sectPr w:rsidR="005A01CB" w:rsidRPr="005A01CB" w:rsidSect="00651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0C"/>
    <w:rsid w:val="000C2F0C"/>
    <w:rsid w:val="000F7C13"/>
    <w:rsid w:val="001B2492"/>
    <w:rsid w:val="0034400C"/>
    <w:rsid w:val="004453FE"/>
    <w:rsid w:val="005A01CB"/>
    <w:rsid w:val="005D09B4"/>
    <w:rsid w:val="006512B8"/>
    <w:rsid w:val="00674EF6"/>
    <w:rsid w:val="006D5572"/>
    <w:rsid w:val="00745C7A"/>
    <w:rsid w:val="008460D0"/>
    <w:rsid w:val="00B17DCA"/>
    <w:rsid w:val="00B27609"/>
    <w:rsid w:val="00C1319B"/>
    <w:rsid w:val="00C860ED"/>
    <w:rsid w:val="00E116AB"/>
    <w:rsid w:val="00F41DCF"/>
    <w:rsid w:val="00FE07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C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Kerry Rayner</cp:lastModifiedBy>
  <cp:revision>2</cp:revision>
  <cp:lastPrinted>2015-02-02T05:57:00Z</cp:lastPrinted>
  <dcterms:created xsi:type="dcterms:W3CDTF">2017-02-13T01:33:00Z</dcterms:created>
  <dcterms:modified xsi:type="dcterms:W3CDTF">2017-02-13T01:33:00Z</dcterms:modified>
</cp:coreProperties>
</file>